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9163C" w14:textId="77777777" w:rsidR="00FA7214" w:rsidRPr="00FA7214" w:rsidRDefault="00FA7214" w:rsidP="00FA7214">
      <w:pPr>
        <w:spacing w:before="40" w:after="0" w:line="240" w:lineRule="auto"/>
        <w:ind w:left="720"/>
        <w:rPr>
          <w:rFonts w:asciiTheme="majorBidi" w:eastAsia="Times New Roman" w:hAnsiTheme="majorBidi" w:cstheme="majorBidi"/>
          <w:color w:val="1F4D78"/>
          <w:sz w:val="24"/>
          <w:szCs w:val="24"/>
        </w:rPr>
      </w:pPr>
      <w:r w:rsidRPr="00FA7214">
        <w:rPr>
          <w:rFonts w:asciiTheme="majorBidi" w:eastAsia="Times New Roman" w:hAnsiTheme="majorBidi" w:cstheme="majorBidi"/>
          <w:b/>
          <w:bCs/>
          <w:color w:val="1F4D78"/>
          <w:sz w:val="24"/>
          <w:szCs w:val="24"/>
        </w:rPr>
        <w:t>Religion, Art, Media &amp; Technology (2019)</w:t>
      </w:r>
    </w:p>
    <w:p w14:paraId="5DB6FE78" w14:textId="77777777" w:rsidR="00FA7214" w:rsidRPr="00FA7214" w:rsidRDefault="00FA7214" w:rsidP="00FA7214">
      <w:pPr>
        <w:spacing w:after="0" w:line="240" w:lineRule="auto"/>
        <w:ind w:left="720"/>
        <w:rPr>
          <w:rFonts w:asciiTheme="majorBidi" w:eastAsia="Times New Roman" w:hAnsiTheme="majorBidi" w:cstheme="majorBidi"/>
          <w:sz w:val="24"/>
          <w:szCs w:val="24"/>
        </w:rPr>
      </w:pPr>
      <w:r w:rsidRPr="00FA7214">
        <w:rPr>
          <w:rFonts w:asciiTheme="majorBidi" w:eastAsia="Times New Roman" w:hAnsiTheme="majorBidi" w:cstheme="majorBidi"/>
          <w:sz w:val="24"/>
          <w:szCs w:val="24"/>
        </w:rPr>
        <w:t xml:space="preserve">JOURNAL-Portfolio </w:t>
      </w:r>
      <w:r w:rsidRPr="00FA7214">
        <w:rPr>
          <w:rFonts w:asciiTheme="majorBidi" w:eastAsia="Times New Roman" w:hAnsiTheme="majorBidi" w:cstheme="majorBidi"/>
          <w:b/>
          <w:bCs/>
          <w:sz w:val="24"/>
          <w:szCs w:val="24"/>
        </w:rPr>
        <w:t>(30%)</w:t>
      </w:r>
    </w:p>
    <w:p w14:paraId="504D3967" w14:textId="77777777" w:rsidR="00FA7214" w:rsidRPr="00FA7214" w:rsidRDefault="00FA7214" w:rsidP="00FA7214">
      <w:pPr>
        <w:numPr>
          <w:ilvl w:val="1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</w:rPr>
      </w:pPr>
      <w:r w:rsidRPr="00FA7214">
        <w:rPr>
          <w:rFonts w:asciiTheme="majorBidi" w:eastAsia="Times New Roman" w:hAnsiTheme="majorBidi" w:cstheme="majorBidi"/>
          <w:sz w:val="24"/>
          <w:szCs w:val="24"/>
        </w:rPr>
        <w:t>Your Map/Synthesis of the Course… (5%)</w:t>
      </w:r>
    </w:p>
    <w:p w14:paraId="3DA00F44" w14:textId="77777777" w:rsidR="00FA7214" w:rsidRPr="00FA7214" w:rsidRDefault="00FA7214" w:rsidP="00FA7214">
      <w:pPr>
        <w:numPr>
          <w:ilvl w:val="1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</w:rPr>
      </w:pPr>
      <w:r w:rsidRPr="00FA7214">
        <w:rPr>
          <w:rFonts w:asciiTheme="majorBidi" w:eastAsia="Times New Roman" w:hAnsiTheme="majorBidi" w:cstheme="majorBidi"/>
          <w:sz w:val="24"/>
          <w:szCs w:val="24"/>
        </w:rPr>
        <w:t>One dialogue between two authors; (5%)</w:t>
      </w:r>
    </w:p>
    <w:p w14:paraId="40767E4B" w14:textId="77777777" w:rsidR="00FA7214" w:rsidRPr="00FA7214" w:rsidRDefault="00FA7214" w:rsidP="00FA7214">
      <w:pPr>
        <w:numPr>
          <w:ilvl w:val="1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</w:rPr>
      </w:pPr>
      <w:r w:rsidRPr="00FA7214">
        <w:rPr>
          <w:rFonts w:asciiTheme="majorBidi" w:eastAsia="Times New Roman" w:hAnsiTheme="majorBidi" w:cstheme="majorBidi"/>
          <w:sz w:val="24"/>
          <w:szCs w:val="24"/>
        </w:rPr>
        <w:t>One letter to an author; (5%)</w:t>
      </w:r>
    </w:p>
    <w:p w14:paraId="1CD7CDE1" w14:textId="77777777" w:rsidR="00FA7214" w:rsidRPr="00FA7214" w:rsidRDefault="00FA7214" w:rsidP="00FA7214">
      <w:pPr>
        <w:numPr>
          <w:ilvl w:val="1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</w:rPr>
      </w:pPr>
      <w:r w:rsidRPr="00FA7214">
        <w:rPr>
          <w:rFonts w:asciiTheme="majorBidi" w:eastAsia="Times New Roman" w:hAnsiTheme="majorBidi" w:cstheme="majorBidi"/>
          <w:sz w:val="24"/>
          <w:szCs w:val="24"/>
        </w:rPr>
        <w:t>One letter to your classmates (5%)</w:t>
      </w:r>
    </w:p>
    <w:p w14:paraId="1E01E0EB" w14:textId="77777777" w:rsidR="00FA7214" w:rsidRPr="00FA7214" w:rsidRDefault="00FA7214" w:rsidP="00FA7214">
      <w:pPr>
        <w:numPr>
          <w:ilvl w:val="1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</w:rPr>
      </w:pPr>
      <w:r w:rsidRPr="00FA7214">
        <w:rPr>
          <w:rFonts w:asciiTheme="majorBidi" w:eastAsia="Times New Roman" w:hAnsiTheme="majorBidi" w:cstheme="majorBidi"/>
          <w:sz w:val="24"/>
          <w:szCs w:val="24"/>
        </w:rPr>
        <w:t xml:space="preserve">5 pages of writing of your choice - (may write in any of the genres studied this semester) 10% </w:t>
      </w:r>
    </w:p>
    <w:p w14:paraId="491E6958" w14:textId="78488D1F" w:rsidR="00FA7214" w:rsidRDefault="00FA7214" w:rsidP="00FA7214">
      <w:pPr>
        <w:spacing w:before="40" w:after="0" w:line="240" w:lineRule="auto"/>
        <w:ind w:left="720"/>
        <w:rPr>
          <w:rFonts w:asciiTheme="majorBidi" w:eastAsia="Times New Roman" w:hAnsiTheme="majorBidi" w:cstheme="majorBidi"/>
          <w:b/>
          <w:bCs/>
          <w:color w:val="1F4D78"/>
          <w:sz w:val="24"/>
          <w:szCs w:val="24"/>
        </w:rPr>
      </w:pPr>
      <w:r w:rsidRPr="00FA7214">
        <w:rPr>
          <w:rFonts w:asciiTheme="majorBidi" w:eastAsia="Times New Roman" w:hAnsiTheme="majorBidi" w:cstheme="majorBidi"/>
          <w:b/>
          <w:bCs/>
          <w:color w:val="1F4D78"/>
          <w:sz w:val="24"/>
          <w:szCs w:val="24"/>
        </w:rPr>
        <w:t xml:space="preserve"> </w:t>
      </w:r>
    </w:p>
    <w:p w14:paraId="125AE523" w14:textId="77777777" w:rsidR="00FA7214" w:rsidRPr="00FA7214" w:rsidRDefault="00FA7214" w:rsidP="00FA7214">
      <w:pPr>
        <w:spacing w:before="40" w:after="0" w:line="240" w:lineRule="auto"/>
        <w:ind w:left="720"/>
        <w:rPr>
          <w:rFonts w:asciiTheme="majorBidi" w:eastAsia="Times New Roman" w:hAnsiTheme="majorBidi" w:cstheme="majorBidi"/>
          <w:color w:val="1F4D78"/>
          <w:sz w:val="24"/>
          <w:szCs w:val="24"/>
        </w:rPr>
      </w:pPr>
    </w:p>
    <w:p w14:paraId="2EBC23DF" w14:textId="77777777" w:rsidR="00FA7214" w:rsidRPr="00FA7214" w:rsidRDefault="00FA7214" w:rsidP="00FA7214">
      <w:pPr>
        <w:spacing w:before="40" w:after="0" w:line="240" w:lineRule="auto"/>
        <w:ind w:left="720"/>
        <w:rPr>
          <w:rFonts w:asciiTheme="majorBidi" w:eastAsia="Times New Roman" w:hAnsiTheme="majorBidi" w:cstheme="majorBidi"/>
          <w:color w:val="1F4D78"/>
          <w:sz w:val="24"/>
          <w:szCs w:val="24"/>
        </w:rPr>
      </w:pPr>
      <w:r w:rsidRPr="00FA7214">
        <w:rPr>
          <w:rFonts w:asciiTheme="majorBidi" w:eastAsia="Times New Roman" w:hAnsiTheme="majorBidi" w:cstheme="majorBidi"/>
          <w:b/>
          <w:bCs/>
          <w:color w:val="1F4D78"/>
          <w:sz w:val="24"/>
          <w:szCs w:val="24"/>
        </w:rPr>
        <w:t>REL 279 (2022): Nature &amp; Ecology in Islam</w:t>
      </w:r>
    </w:p>
    <w:p w14:paraId="02B8DFC2" w14:textId="77777777" w:rsidR="00FA7214" w:rsidRPr="00FA7214" w:rsidRDefault="00FA7214" w:rsidP="00FA7214">
      <w:pPr>
        <w:spacing w:after="200" w:line="240" w:lineRule="auto"/>
        <w:ind w:left="720"/>
        <w:rPr>
          <w:rFonts w:asciiTheme="majorBidi" w:eastAsia="Times New Roman" w:hAnsiTheme="majorBidi" w:cstheme="majorBidi"/>
          <w:color w:val="44546A"/>
          <w:sz w:val="24"/>
          <w:szCs w:val="24"/>
        </w:rPr>
      </w:pPr>
      <w:r w:rsidRPr="00FA7214">
        <w:rPr>
          <w:rFonts w:asciiTheme="majorBidi" w:eastAsia="Times New Roman" w:hAnsiTheme="majorBidi" w:cstheme="majorBidi"/>
          <w:color w:val="44546A"/>
          <w:sz w:val="24"/>
          <w:szCs w:val="24"/>
        </w:rPr>
        <w:t xml:space="preserve">There will be </w:t>
      </w:r>
      <w:r w:rsidRPr="00FA7214">
        <w:rPr>
          <w:rFonts w:asciiTheme="majorBidi" w:eastAsia="Times New Roman" w:hAnsiTheme="majorBidi" w:cstheme="majorBidi"/>
          <w:b/>
          <w:bCs/>
          <w:color w:val="44546A"/>
          <w:sz w:val="24"/>
          <w:szCs w:val="24"/>
        </w:rPr>
        <w:t>a total of 10 entries</w:t>
      </w:r>
      <w:r w:rsidRPr="00FA7214">
        <w:rPr>
          <w:rFonts w:asciiTheme="majorBidi" w:eastAsia="Times New Roman" w:hAnsiTheme="majorBidi" w:cstheme="majorBidi"/>
          <w:color w:val="44546A"/>
          <w:sz w:val="24"/>
          <w:szCs w:val="24"/>
        </w:rPr>
        <w:t xml:space="preserve">. </w:t>
      </w:r>
    </w:p>
    <w:p w14:paraId="096CBC5E" w14:textId="77777777" w:rsidR="00FA7214" w:rsidRPr="00FA7214" w:rsidRDefault="00FA7214" w:rsidP="00FA7214">
      <w:pPr>
        <w:numPr>
          <w:ilvl w:val="1"/>
          <w:numId w:val="2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color w:val="44546A"/>
        </w:rPr>
      </w:pPr>
      <w:r w:rsidRPr="00FA7214">
        <w:rPr>
          <w:rFonts w:asciiTheme="majorBidi" w:eastAsia="Times New Roman" w:hAnsiTheme="majorBidi" w:cstheme="majorBidi"/>
          <w:color w:val="44546A"/>
          <w:sz w:val="24"/>
          <w:szCs w:val="24"/>
        </w:rPr>
        <w:t xml:space="preserve">The </w:t>
      </w:r>
      <w:r w:rsidRPr="00FA7214">
        <w:rPr>
          <w:rFonts w:asciiTheme="majorBidi" w:eastAsia="Times New Roman" w:hAnsiTheme="majorBidi" w:cstheme="majorBidi"/>
          <w:b/>
          <w:bCs/>
          <w:color w:val="44546A"/>
          <w:sz w:val="24"/>
          <w:szCs w:val="24"/>
        </w:rPr>
        <w:t>8 reflective entries</w:t>
      </w:r>
      <w:r w:rsidRPr="00FA7214">
        <w:rPr>
          <w:rFonts w:asciiTheme="majorBidi" w:eastAsia="Times New Roman" w:hAnsiTheme="majorBidi" w:cstheme="majorBidi"/>
          <w:color w:val="44546A"/>
          <w:sz w:val="24"/>
          <w:szCs w:val="24"/>
        </w:rPr>
        <w:t xml:space="preserve"> each are to be written at the end of a week. These need to be engaged with the texts and conversations that we had in the class. The length will be between </w:t>
      </w:r>
      <w:r w:rsidRPr="00FA7214">
        <w:rPr>
          <w:rFonts w:asciiTheme="majorBidi" w:eastAsia="Times New Roman" w:hAnsiTheme="majorBidi" w:cstheme="majorBidi"/>
          <w:b/>
          <w:bCs/>
          <w:color w:val="44546A"/>
          <w:sz w:val="24"/>
          <w:szCs w:val="24"/>
        </w:rPr>
        <w:t>100-250 words</w:t>
      </w:r>
      <w:r w:rsidRPr="00FA7214">
        <w:rPr>
          <w:rFonts w:asciiTheme="majorBidi" w:eastAsia="Times New Roman" w:hAnsiTheme="majorBidi" w:cstheme="majorBidi"/>
          <w:color w:val="44546A"/>
          <w:sz w:val="24"/>
          <w:szCs w:val="24"/>
        </w:rPr>
        <w:t xml:space="preserve">. </w:t>
      </w:r>
    </w:p>
    <w:p w14:paraId="2B83200B" w14:textId="77777777" w:rsidR="00FA7214" w:rsidRPr="00FA7214" w:rsidRDefault="00FA7214" w:rsidP="00FA7214">
      <w:pPr>
        <w:numPr>
          <w:ilvl w:val="1"/>
          <w:numId w:val="2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color w:val="44546A"/>
        </w:rPr>
      </w:pPr>
      <w:r w:rsidRPr="00FA7214">
        <w:rPr>
          <w:rFonts w:asciiTheme="majorBidi" w:eastAsia="Times New Roman" w:hAnsiTheme="majorBidi" w:cstheme="majorBidi"/>
          <w:color w:val="44546A"/>
          <w:sz w:val="24"/>
          <w:szCs w:val="24"/>
        </w:rPr>
        <w:t xml:space="preserve">The </w:t>
      </w:r>
      <w:r w:rsidRPr="00FA7214">
        <w:rPr>
          <w:rFonts w:asciiTheme="majorBidi" w:eastAsia="Times New Roman" w:hAnsiTheme="majorBidi" w:cstheme="majorBidi"/>
          <w:b/>
          <w:bCs/>
          <w:color w:val="44546A"/>
          <w:sz w:val="24"/>
          <w:szCs w:val="24"/>
        </w:rPr>
        <w:t>2 explorative entries</w:t>
      </w:r>
      <w:r w:rsidRPr="00FA7214">
        <w:rPr>
          <w:rFonts w:asciiTheme="majorBidi" w:eastAsia="Times New Roman" w:hAnsiTheme="majorBidi" w:cstheme="majorBidi"/>
          <w:color w:val="44546A"/>
          <w:sz w:val="24"/>
          <w:szCs w:val="24"/>
        </w:rPr>
        <w:t xml:space="preserve"> that bring in additional research-like explorations on some theme from the week (again to be written after the week’s readings and discussion are over) will be between </w:t>
      </w:r>
      <w:r w:rsidRPr="00FA7214">
        <w:rPr>
          <w:rFonts w:asciiTheme="majorBidi" w:eastAsia="Times New Roman" w:hAnsiTheme="majorBidi" w:cstheme="majorBidi"/>
          <w:b/>
          <w:bCs/>
          <w:color w:val="44546A"/>
          <w:sz w:val="24"/>
          <w:szCs w:val="24"/>
        </w:rPr>
        <w:t>250-500 words</w:t>
      </w:r>
      <w:r w:rsidRPr="00FA7214">
        <w:rPr>
          <w:rFonts w:asciiTheme="majorBidi" w:eastAsia="Times New Roman" w:hAnsiTheme="majorBidi" w:cstheme="majorBidi"/>
          <w:color w:val="44546A"/>
          <w:sz w:val="24"/>
          <w:szCs w:val="24"/>
        </w:rPr>
        <w:t>.</w:t>
      </w:r>
    </w:p>
    <w:p w14:paraId="607111D0" w14:textId="77777777" w:rsidR="00FA7214" w:rsidRPr="00FA7214" w:rsidRDefault="00FA7214" w:rsidP="00FA7214">
      <w:pPr>
        <w:spacing w:after="0" w:line="240" w:lineRule="auto"/>
        <w:ind w:left="720"/>
        <w:rPr>
          <w:rFonts w:asciiTheme="majorBidi" w:eastAsia="Times New Roman" w:hAnsiTheme="majorBidi" w:cstheme="majorBidi"/>
          <w:color w:val="44546A"/>
        </w:rPr>
      </w:pPr>
      <w:r w:rsidRPr="00FA7214">
        <w:rPr>
          <w:rFonts w:asciiTheme="majorBidi" w:eastAsia="Times New Roman" w:hAnsiTheme="majorBidi" w:cstheme="majorBidi"/>
          <w:color w:val="44546A"/>
        </w:rPr>
        <w:t> </w:t>
      </w:r>
    </w:p>
    <w:p w14:paraId="6C70233E" w14:textId="0B4CE66E" w:rsidR="00483234" w:rsidRPr="00FA7214" w:rsidRDefault="00FA7214" w:rsidP="00FA7214">
      <w:pPr>
        <w:spacing w:after="200" w:line="240" w:lineRule="auto"/>
        <w:ind w:left="720"/>
        <w:rPr>
          <w:rFonts w:asciiTheme="majorBidi" w:eastAsia="Times New Roman" w:hAnsiTheme="majorBidi" w:cstheme="majorBidi"/>
          <w:color w:val="44546A"/>
          <w:sz w:val="24"/>
          <w:szCs w:val="24"/>
        </w:rPr>
      </w:pPr>
      <w:r w:rsidRPr="00FA7214">
        <w:rPr>
          <w:rFonts w:asciiTheme="majorBidi" w:eastAsia="Times New Roman" w:hAnsiTheme="majorBidi" w:cstheme="majorBidi"/>
          <w:color w:val="44546A"/>
          <w:sz w:val="24"/>
          <w:szCs w:val="24"/>
        </w:rPr>
        <w:t>These will be handwritten (dated and timed), and all in one journal/notebook. Loose papers clipped or otherwise will not be acceptable. Beginning next week, occasionally I will invite a student or two to discuss an entry from their journal.</w:t>
      </w:r>
    </w:p>
    <w:sectPr w:rsidR="00483234" w:rsidRPr="00FA7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A50FA"/>
    <w:multiLevelType w:val="multilevel"/>
    <w:tmpl w:val="7DA2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1">
      <w:startOverride w:val="1"/>
    </w:lvlOverride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14"/>
    <w:rsid w:val="00483234"/>
    <w:rsid w:val="00FA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66138"/>
  <w15:chartTrackingRefBased/>
  <w15:docId w15:val="{E763E433-0833-4A6C-BA9A-FE19783A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7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4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Yamina Rehman</dc:creator>
  <cp:keywords/>
  <dc:description/>
  <cp:lastModifiedBy>Yamina Rehman</cp:lastModifiedBy>
  <cp:revision>1</cp:revision>
  <dcterms:created xsi:type="dcterms:W3CDTF">2023-08-21T11:05:00Z</dcterms:created>
  <dcterms:modified xsi:type="dcterms:W3CDTF">2023-08-21T11:06:00Z</dcterms:modified>
</cp:coreProperties>
</file>